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CF2" w:rsidRDefault="00AA63B3">
      <w:r>
        <w:rPr>
          <w:noProof/>
          <w:sz w:val="24"/>
          <w:szCs w:val="24"/>
          <w:lang w:eastAsia="ru-RU"/>
        </w:rPr>
        <w:drawing>
          <wp:inline distT="0" distB="0" distL="0" distR="0" wp14:anchorId="5B1D7C93" wp14:editId="1540F14A">
            <wp:extent cx="6153150" cy="7972425"/>
            <wp:effectExtent l="0" t="0" r="0" b="0"/>
            <wp:docPr id="3" name="Рисунок 3" descr="C:\Users\Енот\Desktop\12457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нот\Desktop\124578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62" cy="798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63B3" w:rsidRDefault="00AA63B3" w:rsidP="00DB63FA">
      <w:pPr>
        <w:pStyle w:val="11"/>
        <w:shd w:val="clear" w:color="auto" w:fill="auto"/>
        <w:tabs>
          <w:tab w:val="left" w:pos="884"/>
        </w:tabs>
        <w:ind w:left="420"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AA63B3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</w:p>
    <w:p w:rsidR="00DB63FA" w:rsidRDefault="00AA63B3" w:rsidP="00AA63B3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</w:t>
      </w:r>
      <w:bookmarkStart w:id="0" w:name="_GoBack"/>
      <w:bookmarkEnd w:id="0"/>
      <w:r w:rsidR="00DB63FA">
        <w:rPr>
          <w:sz w:val="24"/>
          <w:szCs w:val="24"/>
        </w:rPr>
        <w:t>4.2.Комплексно-тематический</w:t>
      </w:r>
      <w:r w:rsidR="00DB63FA" w:rsidRPr="00C24328">
        <w:rPr>
          <w:sz w:val="24"/>
          <w:szCs w:val="24"/>
        </w:rPr>
        <w:t xml:space="preserve"> план составляе</w:t>
      </w:r>
      <w:r w:rsidR="00DB63FA">
        <w:rPr>
          <w:sz w:val="24"/>
          <w:szCs w:val="24"/>
        </w:rPr>
        <w:t>тся на учебный год по разделам,</w:t>
      </w:r>
    </w:p>
    <w:p w:rsidR="00DB63FA" w:rsidRPr="00C24328" w:rsidRDefault="00DB63FA" w:rsidP="00DB63FA">
      <w:pPr>
        <w:pStyle w:val="11"/>
        <w:shd w:val="clear" w:color="auto" w:fill="auto"/>
        <w:tabs>
          <w:tab w:val="left" w:pos="884"/>
        </w:tabs>
        <w:ind w:right="20" w:firstLine="0"/>
        <w:rPr>
          <w:sz w:val="24"/>
          <w:szCs w:val="24"/>
        </w:rPr>
      </w:pPr>
      <w:r w:rsidRPr="00C24328">
        <w:rPr>
          <w:sz w:val="24"/>
          <w:szCs w:val="24"/>
        </w:rPr>
        <w:t>предусмотренными образовательной программой и учебным планом по дошкольному образованию, утверждается заведующим.</w:t>
      </w:r>
    </w:p>
    <w:p w:rsidR="00DB63FA" w:rsidRPr="00C24328" w:rsidRDefault="00DB63FA" w:rsidP="00DB63FA">
      <w:pPr>
        <w:pStyle w:val="11"/>
        <w:shd w:val="clear" w:color="auto" w:fill="auto"/>
        <w:tabs>
          <w:tab w:val="left" w:pos="833"/>
        </w:tabs>
        <w:ind w:left="420" w:firstLine="0"/>
        <w:rPr>
          <w:sz w:val="24"/>
          <w:szCs w:val="24"/>
        </w:rPr>
      </w:pPr>
      <w:r>
        <w:rPr>
          <w:sz w:val="24"/>
          <w:szCs w:val="24"/>
        </w:rPr>
        <w:t>4.3.</w:t>
      </w:r>
      <w:r w:rsidRPr="00C24328">
        <w:rPr>
          <w:sz w:val="24"/>
          <w:szCs w:val="24"/>
        </w:rPr>
        <w:t>Календарный план составляется на 1 неделю.</w:t>
      </w:r>
    </w:p>
    <w:p w:rsidR="00DB63FA" w:rsidRPr="00C24328" w:rsidRDefault="00DB63FA" w:rsidP="00DB63FA">
      <w:pPr>
        <w:pStyle w:val="11"/>
        <w:shd w:val="clear" w:color="auto" w:fill="auto"/>
        <w:tabs>
          <w:tab w:val="left" w:pos="833"/>
        </w:tabs>
        <w:ind w:left="420" w:firstLine="0"/>
        <w:rPr>
          <w:sz w:val="24"/>
          <w:szCs w:val="24"/>
        </w:rPr>
      </w:pPr>
      <w:r>
        <w:rPr>
          <w:sz w:val="24"/>
          <w:szCs w:val="24"/>
        </w:rPr>
        <w:t>4.4.</w:t>
      </w:r>
      <w:r w:rsidRPr="00C24328">
        <w:rPr>
          <w:sz w:val="24"/>
          <w:szCs w:val="24"/>
        </w:rPr>
        <w:t>Календарное планирование осуществляется на основе циклограммы.</w:t>
      </w:r>
    </w:p>
    <w:p w:rsidR="00DB63FA" w:rsidRPr="00C24328" w:rsidRDefault="00DB63FA" w:rsidP="00DB63FA">
      <w:pPr>
        <w:pStyle w:val="11"/>
        <w:shd w:val="clear" w:color="auto" w:fill="auto"/>
        <w:tabs>
          <w:tab w:val="left" w:pos="833"/>
        </w:tabs>
        <w:ind w:left="420" w:firstLine="0"/>
        <w:rPr>
          <w:sz w:val="24"/>
          <w:szCs w:val="24"/>
        </w:rPr>
      </w:pPr>
      <w:r>
        <w:rPr>
          <w:sz w:val="24"/>
          <w:szCs w:val="24"/>
        </w:rPr>
        <w:t>4.5.</w:t>
      </w:r>
      <w:r w:rsidRPr="00C24328">
        <w:rPr>
          <w:sz w:val="24"/>
          <w:szCs w:val="24"/>
        </w:rPr>
        <w:t>Календарный план составляется в соответствии с режимом дня:</w:t>
      </w:r>
    </w:p>
    <w:p w:rsidR="00DB63FA" w:rsidRPr="00C24328" w:rsidRDefault="00DB63FA" w:rsidP="00DB63FA">
      <w:pPr>
        <w:pStyle w:val="11"/>
        <w:numPr>
          <w:ilvl w:val="0"/>
          <w:numId w:val="2"/>
        </w:numPr>
        <w:shd w:val="clear" w:color="auto" w:fill="auto"/>
        <w:tabs>
          <w:tab w:val="left" w:pos="780"/>
        </w:tabs>
        <w:spacing w:line="269" w:lineRule="exact"/>
        <w:ind w:left="740" w:right="20"/>
        <w:jc w:val="left"/>
        <w:rPr>
          <w:sz w:val="24"/>
          <w:szCs w:val="24"/>
        </w:rPr>
      </w:pPr>
      <w:r w:rsidRPr="00C24328">
        <w:rPr>
          <w:sz w:val="24"/>
          <w:szCs w:val="24"/>
        </w:rPr>
        <w:t>Организованная образовательная деятельность и образовательная деятельность, осуществляемая в ходе режимных моментов</w:t>
      </w:r>
    </w:p>
    <w:p w:rsidR="00DB63FA" w:rsidRPr="00C24328" w:rsidRDefault="00DB63FA" w:rsidP="00DB63FA">
      <w:pPr>
        <w:pStyle w:val="11"/>
        <w:numPr>
          <w:ilvl w:val="0"/>
          <w:numId w:val="2"/>
        </w:numPr>
        <w:shd w:val="clear" w:color="auto" w:fill="auto"/>
        <w:tabs>
          <w:tab w:val="left" w:pos="780"/>
        </w:tabs>
        <w:ind w:left="20" w:firstLine="400"/>
        <w:rPr>
          <w:sz w:val="24"/>
          <w:szCs w:val="24"/>
        </w:rPr>
      </w:pPr>
      <w:r w:rsidRPr="00C24328">
        <w:rPr>
          <w:sz w:val="24"/>
          <w:szCs w:val="24"/>
        </w:rPr>
        <w:t>Самостоятельная деятельность детей</w:t>
      </w:r>
    </w:p>
    <w:p w:rsidR="00DB63FA" w:rsidRPr="00C24328" w:rsidRDefault="00DB63FA" w:rsidP="00DB63FA">
      <w:pPr>
        <w:pStyle w:val="11"/>
        <w:numPr>
          <w:ilvl w:val="0"/>
          <w:numId w:val="2"/>
        </w:numPr>
        <w:shd w:val="clear" w:color="auto" w:fill="auto"/>
        <w:tabs>
          <w:tab w:val="left" w:pos="770"/>
        </w:tabs>
        <w:ind w:left="20" w:firstLine="400"/>
        <w:rPr>
          <w:sz w:val="24"/>
          <w:szCs w:val="24"/>
        </w:rPr>
      </w:pPr>
      <w:r w:rsidRPr="00C24328">
        <w:rPr>
          <w:sz w:val="24"/>
          <w:szCs w:val="24"/>
        </w:rPr>
        <w:t>Взаимодействие с семьями детей</w:t>
      </w:r>
    </w:p>
    <w:p w:rsidR="00071210" w:rsidRDefault="00DB63FA" w:rsidP="00071210">
      <w:pPr>
        <w:pStyle w:val="11"/>
        <w:shd w:val="clear" w:color="auto" w:fill="auto"/>
        <w:tabs>
          <w:tab w:val="left" w:pos="889"/>
        </w:tabs>
        <w:spacing w:line="240" w:lineRule="auto"/>
        <w:ind w:left="426" w:right="20" w:hanging="406"/>
        <w:rPr>
          <w:sz w:val="24"/>
          <w:szCs w:val="24"/>
        </w:rPr>
      </w:pPr>
      <w:r>
        <w:rPr>
          <w:sz w:val="24"/>
          <w:szCs w:val="24"/>
        </w:rPr>
        <w:t xml:space="preserve">      4.6.Комплексно-тематическое и календарное </w:t>
      </w:r>
      <w:r w:rsidRPr="00C24328">
        <w:rPr>
          <w:sz w:val="24"/>
          <w:szCs w:val="24"/>
        </w:rPr>
        <w:t xml:space="preserve"> пла</w:t>
      </w:r>
      <w:r w:rsidR="00071210">
        <w:rPr>
          <w:sz w:val="24"/>
          <w:szCs w:val="24"/>
        </w:rPr>
        <w:t>нирование осуществляется обоими</w:t>
      </w:r>
    </w:p>
    <w:p w:rsidR="00DB63FA" w:rsidRPr="00C24328" w:rsidRDefault="00DB63FA" w:rsidP="00071210">
      <w:pPr>
        <w:pStyle w:val="11"/>
        <w:shd w:val="clear" w:color="auto" w:fill="auto"/>
        <w:tabs>
          <w:tab w:val="left" w:pos="889"/>
        </w:tabs>
        <w:spacing w:line="240" w:lineRule="auto"/>
        <w:ind w:left="426" w:right="20" w:hanging="406"/>
        <w:rPr>
          <w:sz w:val="24"/>
          <w:szCs w:val="24"/>
        </w:rPr>
      </w:pPr>
      <w:r w:rsidRPr="00C24328">
        <w:rPr>
          <w:sz w:val="24"/>
          <w:szCs w:val="24"/>
        </w:rPr>
        <w:t>воспитателями группы.</w:t>
      </w:r>
    </w:p>
    <w:p w:rsidR="00DB63FA" w:rsidRPr="00C24328" w:rsidRDefault="00DB63FA" w:rsidP="00DB63FA">
      <w:pPr>
        <w:pStyle w:val="10"/>
        <w:keepNext/>
        <w:keepLines/>
        <w:shd w:val="clear" w:color="auto" w:fill="auto"/>
        <w:tabs>
          <w:tab w:val="left" w:pos="250"/>
        </w:tabs>
        <w:ind w:left="20"/>
        <w:rPr>
          <w:sz w:val="24"/>
          <w:szCs w:val="24"/>
        </w:rPr>
      </w:pPr>
      <w:bookmarkStart w:id="1" w:name="bookmark4"/>
      <w:r>
        <w:rPr>
          <w:sz w:val="24"/>
          <w:szCs w:val="24"/>
        </w:rPr>
        <w:t xml:space="preserve">                                                 </w:t>
      </w:r>
      <w:r w:rsidRPr="00DB63FA">
        <w:rPr>
          <w:b/>
          <w:sz w:val="24"/>
          <w:szCs w:val="24"/>
        </w:rPr>
        <w:t>5.Документация и ответственность</w:t>
      </w:r>
      <w:r w:rsidRPr="00C24328">
        <w:rPr>
          <w:sz w:val="24"/>
          <w:szCs w:val="24"/>
        </w:rPr>
        <w:t>.</w:t>
      </w:r>
      <w:bookmarkEnd w:id="1"/>
    </w:p>
    <w:p w:rsidR="00071210" w:rsidRDefault="00DB63FA" w:rsidP="00DB63FA">
      <w:pPr>
        <w:pStyle w:val="11"/>
        <w:shd w:val="clear" w:color="auto" w:fill="auto"/>
        <w:tabs>
          <w:tab w:val="left" w:pos="823"/>
        </w:tabs>
        <w:ind w:left="420" w:firstLine="0"/>
        <w:rPr>
          <w:sz w:val="24"/>
          <w:szCs w:val="24"/>
        </w:rPr>
      </w:pPr>
      <w:r>
        <w:rPr>
          <w:sz w:val="24"/>
          <w:szCs w:val="24"/>
        </w:rPr>
        <w:t xml:space="preserve">5.1.Комплексно-тематический и календарный </w:t>
      </w:r>
      <w:r w:rsidRPr="00C24328">
        <w:rPr>
          <w:sz w:val="24"/>
          <w:szCs w:val="24"/>
        </w:rPr>
        <w:t xml:space="preserve"> </w:t>
      </w:r>
      <w:r w:rsidR="00071210">
        <w:rPr>
          <w:sz w:val="24"/>
          <w:szCs w:val="24"/>
        </w:rPr>
        <w:t>план являются обязательными</w:t>
      </w:r>
    </w:p>
    <w:p w:rsidR="00DB63FA" w:rsidRPr="00C24328" w:rsidRDefault="00DB63FA" w:rsidP="00071210">
      <w:pPr>
        <w:pStyle w:val="11"/>
        <w:shd w:val="clear" w:color="auto" w:fill="auto"/>
        <w:tabs>
          <w:tab w:val="left" w:pos="823"/>
        </w:tabs>
        <w:ind w:firstLine="0"/>
        <w:rPr>
          <w:sz w:val="24"/>
          <w:szCs w:val="24"/>
        </w:rPr>
      </w:pPr>
      <w:r w:rsidRPr="00C24328">
        <w:rPr>
          <w:sz w:val="24"/>
          <w:szCs w:val="24"/>
        </w:rPr>
        <w:t>документами воспитателя.</w:t>
      </w:r>
    </w:p>
    <w:p w:rsidR="00DB63FA" w:rsidRDefault="00DB63FA" w:rsidP="00DB63FA">
      <w:r>
        <w:rPr>
          <w:rFonts w:ascii="Times New Roman" w:hAnsi="Times New Roman" w:cs="Times New Roman"/>
          <w:sz w:val="24"/>
          <w:szCs w:val="24"/>
        </w:rPr>
        <w:t xml:space="preserve">       5.2.</w:t>
      </w:r>
      <w:proofErr w:type="gramStart"/>
      <w:r w:rsidRPr="00C2432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24328">
        <w:rPr>
          <w:rFonts w:ascii="Times New Roman" w:hAnsi="Times New Roman" w:cs="Times New Roman"/>
          <w:sz w:val="24"/>
          <w:szCs w:val="24"/>
        </w:rPr>
        <w:t xml:space="preserve"> календарным планированием осуществляется </w:t>
      </w:r>
      <w:r>
        <w:rPr>
          <w:rFonts w:ascii="Times New Roman" w:hAnsi="Times New Roman" w:cs="Times New Roman"/>
          <w:sz w:val="24"/>
          <w:szCs w:val="24"/>
        </w:rPr>
        <w:t>заведующим МБДОУ.</w:t>
      </w:r>
    </w:p>
    <w:sectPr w:rsidR="00DB63FA" w:rsidSect="00AA63B3">
      <w:pgSz w:w="11906" w:h="16838"/>
      <w:pgMar w:top="113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61202"/>
    <w:multiLevelType w:val="multilevel"/>
    <w:tmpl w:val="1FB0EFA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494118"/>
    <w:multiLevelType w:val="multilevel"/>
    <w:tmpl w:val="2C80A8D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63FA"/>
    <w:rsid w:val="00071210"/>
    <w:rsid w:val="000F41BC"/>
    <w:rsid w:val="002F1F8A"/>
    <w:rsid w:val="003119AD"/>
    <w:rsid w:val="00A13B20"/>
    <w:rsid w:val="00AA63B3"/>
    <w:rsid w:val="00B21CF2"/>
    <w:rsid w:val="00B53E20"/>
    <w:rsid w:val="00DB63FA"/>
    <w:rsid w:val="00F07E66"/>
    <w:rsid w:val="00FE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3FA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DB63F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3">
    <w:name w:val="Основной текст_"/>
    <w:basedOn w:val="a0"/>
    <w:link w:val="11"/>
    <w:rsid w:val="00DB63F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DB63FA"/>
    <w:pPr>
      <w:shd w:val="clear" w:color="auto" w:fill="FFFFFF"/>
      <w:spacing w:line="274" w:lineRule="exact"/>
      <w:jc w:val="lef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Основной текст1"/>
    <w:basedOn w:val="a"/>
    <w:link w:val="a3"/>
    <w:rsid w:val="00DB63FA"/>
    <w:pPr>
      <w:shd w:val="clear" w:color="auto" w:fill="FFFFFF"/>
      <w:spacing w:line="274" w:lineRule="exact"/>
      <w:ind w:hanging="32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4">
    <w:name w:val="Стиль"/>
    <w:rsid w:val="00DB63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A63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63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Енот</cp:lastModifiedBy>
  <cp:revision>9</cp:revision>
  <cp:lastPrinted>2016-10-31T05:19:00Z</cp:lastPrinted>
  <dcterms:created xsi:type="dcterms:W3CDTF">2016-10-22T08:13:00Z</dcterms:created>
  <dcterms:modified xsi:type="dcterms:W3CDTF">2017-01-22T16:10:00Z</dcterms:modified>
</cp:coreProperties>
</file>